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9D" w:rsidRDefault="00892D9D" w:rsidP="00892D9D">
      <w:pPr>
        <w:jc w:val="center"/>
        <w:rPr>
          <w:rFonts w:ascii="黑体" w:eastAsia="黑体" w:hAnsi="黑体" w:hint="eastAsia"/>
          <w:sz w:val="44"/>
          <w:szCs w:val="44"/>
        </w:rPr>
      </w:pPr>
      <w:r w:rsidRPr="00892D9D">
        <w:rPr>
          <w:rFonts w:ascii="黑体" w:eastAsia="黑体" w:hAnsi="黑体" w:hint="eastAsia"/>
          <w:sz w:val="44"/>
          <w:szCs w:val="44"/>
        </w:rPr>
        <w:t>中国岩石力学与工程学会</w:t>
      </w:r>
    </w:p>
    <w:p w:rsidR="00892D9D" w:rsidRPr="00892D9D" w:rsidRDefault="00892D9D" w:rsidP="00892D9D">
      <w:pPr>
        <w:jc w:val="center"/>
        <w:rPr>
          <w:rFonts w:ascii="黑体" w:eastAsia="黑体" w:hAnsi="黑体"/>
          <w:sz w:val="44"/>
          <w:szCs w:val="44"/>
        </w:rPr>
      </w:pPr>
      <w:r w:rsidRPr="00892D9D">
        <w:rPr>
          <w:rFonts w:ascii="黑体" w:eastAsia="黑体" w:hAnsi="黑体" w:hint="eastAsia"/>
          <w:sz w:val="44"/>
          <w:szCs w:val="44"/>
        </w:rPr>
        <w:t>团体标准编制管理办法</w:t>
      </w:r>
    </w:p>
    <w:p w:rsidR="00892D9D" w:rsidRPr="00892D9D" w:rsidRDefault="00892D9D" w:rsidP="00892D9D">
      <w:pPr>
        <w:jc w:val="center"/>
        <w:rPr>
          <w:rFonts w:asciiTheme="minorEastAsia" w:hAnsiTheme="minorEastAsia"/>
          <w:sz w:val="28"/>
          <w:szCs w:val="28"/>
        </w:rPr>
      </w:pPr>
      <w:r w:rsidRPr="00892D9D">
        <w:rPr>
          <w:rFonts w:asciiTheme="minorEastAsia" w:hAnsiTheme="minorEastAsia" w:hint="eastAsia"/>
          <w:sz w:val="28"/>
          <w:szCs w:val="28"/>
        </w:rPr>
        <w:t>（试行稿）</w:t>
      </w:r>
    </w:p>
    <w:p w:rsidR="00892D9D" w:rsidRPr="00892D9D" w:rsidRDefault="00892D9D" w:rsidP="00892D9D">
      <w:pPr>
        <w:spacing w:line="400" w:lineRule="exact"/>
        <w:rPr>
          <w:rFonts w:asciiTheme="minorEastAsia" w:hAnsiTheme="minorEastAsia"/>
          <w:b/>
          <w:sz w:val="28"/>
          <w:szCs w:val="28"/>
        </w:rPr>
      </w:pPr>
      <w:r w:rsidRPr="00892D9D">
        <w:rPr>
          <w:rFonts w:asciiTheme="minorEastAsia" w:hAnsiTheme="minorEastAsia" w:hint="eastAsia"/>
          <w:b/>
          <w:sz w:val="28"/>
          <w:szCs w:val="28"/>
        </w:rPr>
        <w:t xml:space="preserve">第一章总则   </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 xml:space="preserve">第一条 为推动岩石力学与工程行业自主创新，满足行业发展需要，制定本办法。 </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第二条 本办法所称的团体标准，是指由中国岩石力学与工程学会（下称我会）根据市场需求，组织与岩石力学与工程相关的单位和专家提出并制定，并由我会审查和发布，用于岩石力学与岩土工程领域，具有跨行业、跨部门、跨地区性质的建议性标准。</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第三条 我会团体标准的立项、制定和审批由我会团体标准审查委员会负责。审查委员会的成员由我会的理事选拔组成，组成后按领域分为若干个专家组，负责审查相关领域的团体标准。</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第四条  团体标准应积极贯彻国家岩石力学与工程的有关方针、政策、法律、法规。</w:t>
      </w:r>
    </w:p>
    <w:p w:rsidR="00892D9D" w:rsidRPr="00892D9D" w:rsidRDefault="00892D9D" w:rsidP="00892D9D">
      <w:pPr>
        <w:rPr>
          <w:rFonts w:asciiTheme="minorEastAsia" w:hAnsiTheme="minorEastAsia"/>
          <w:b/>
          <w:sz w:val="28"/>
          <w:szCs w:val="28"/>
        </w:rPr>
      </w:pPr>
      <w:r w:rsidRPr="00892D9D">
        <w:rPr>
          <w:rFonts w:asciiTheme="minorEastAsia" w:hAnsiTheme="minorEastAsia" w:hint="eastAsia"/>
          <w:b/>
          <w:sz w:val="28"/>
          <w:szCs w:val="28"/>
        </w:rPr>
        <w:t>第二章 团体标准制修订</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第五条 我会团体标准的制修订工作包括：立项、起草、征求意见、审查、批准、发布、实施、宣贯、复审和修订等程序。</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第六条 我会团体标准重点为适应市场需求的岩石力学与岩石工程有关的勘测、设计、施工和试验研究依据类标准，具体涉及以下范围：</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（一）岩石力学试验的通用原则、要求；</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（二）岩石力学理论与方法研究；</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lastRenderedPageBreak/>
        <w:t>（三）岩石工程勘察设计与施工及试验研究；</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（四）其他岩石力学与工程相关的活动；</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第七条 我会团体标准提案的提出和立项：1.我会会员单位或专家提出的团体标准提案；2.我会理事会根据岩石力学与岩土工程领域发展需要提出的团体标准提案；3.相关政府部门委托提出的团体标准提案。提案由学会秘书处科技服务部提交我会团体标准审查委员会投票表决，获得参与投票的专家2/3以上赞成票的提案可批准立项。</w:t>
      </w:r>
    </w:p>
    <w:p w:rsidR="00892D9D" w:rsidRPr="00892D9D" w:rsidRDefault="00892D9D" w:rsidP="00892D9D">
      <w:pPr>
        <w:rPr>
          <w:rFonts w:asciiTheme="minorEastAsia" w:hAnsiTheme="minorEastAsia"/>
          <w:color w:val="FF0000"/>
          <w:sz w:val="28"/>
          <w:szCs w:val="28"/>
        </w:rPr>
      </w:pPr>
      <w:r w:rsidRPr="00892D9D">
        <w:rPr>
          <w:rFonts w:asciiTheme="minorEastAsia" w:hAnsiTheme="minorEastAsia" w:hint="eastAsia"/>
          <w:sz w:val="28"/>
          <w:szCs w:val="28"/>
        </w:rPr>
        <w:t>第八条 经我会批准立项的团体标准，原则上由提案提出单位或专家负责组建标准编写组，并组织进行标准的起草工作。编写组的构成应符合利益相关方代表均衡的原则，由不超过3个主编单位和若干参编单位的专家组成，每个主编单位的参加人员一般不超过2人，每个参编单位的参加人员一般为1人。第一主编单位是团体标准项目的牵头组织单位，编写组成员需报我会秘书处科技服务部备案。</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第九条 团体标准项目的牵头组织单位应当通过我会官方网站向团体标准涉及的利益相关方公开征求意见，公开征求意见的期限为一个月。</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第十条 团体标准审查委员会负责对团体标准项目的牵头组织单位提交的团体标准草案进行审查，审查一般采用函审；必要时，可采取会议审查。获得本领域标准审查委员会3/4以上赞成票且投票率不低于2/3的可通过审查。</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第十一条 我会对审查通过的团体标准进行批准和发布。团体标准的编号规则由我会秘书处科技服务部统一制订。</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第十二条 团体标准的版权归我会所有，由学会秘书处统一负责团体</w:t>
      </w:r>
      <w:r w:rsidRPr="00892D9D">
        <w:rPr>
          <w:rFonts w:asciiTheme="minorEastAsia" w:hAnsiTheme="minorEastAsia" w:hint="eastAsia"/>
          <w:sz w:val="28"/>
          <w:szCs w:val="28"/>
        </w:rPr>
        <w:lastRenderedPageBreak/>
        <w:t>标准的出版和发行等事宜。</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第十三条 对于符合立项条件的已经成熟的标准提案项目，如已形成规范性文件并经实践验证，可申请走快速编制程序，省略起草和征求意见阶段，直接申请立项、审查并发布。</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第十四条 团体标准制定周期一般为18个月，采用快速程序的制定周期一般为6个月。特殊情况下，经申请批准项目变更的，最多可延长6个月，超过24个月未能发布的团体标准项目自动撤销。</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第十五条 团体标准实施后，我会根据需要可组织对其进行复审，或实施效果评价，以确认标准继续有效或者予以修订、废止。复审和实施效果评价应遵循客观公正、公开透明、广泛参与、注重实效的原则。复审周期一般不超过3年。</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第十六条 团体标准制订、修订经费由项目承担单位和参与单位共同承担。我会也可以通过项目招投标的形式筹集项目经费。</w:t>
      </w:r>
    </w:p>
    <w:p w:rsidR="00892D9D" w:rsidRPr="00892D9D" w:rsidRDefault="00892D9D" w:rsidP="00892D9D">
      <w:pPr>
        <w:rPr>
          <w:rFonts w:asciiTheme="minorEastAsia" w:hAnsiTheme="minorEastAsia"/>
          <w:b/>
          <w:sz w:val="28"/>
          <w:szCs w:val="28"/>
        </w:rPr>
      </w:pPr>
      <w:r w:rsidRPr="00892D9D">
        <w:rPr>
          <w:rFonts w:asciiTheme="minorEastAsia" w:hAnsiTheme="minorEastAsia" w:hint="eastAsia"/>
          <w:b/>
          <w:sz w:val="28"/>
          <w:szCs w:val="28"/>
        </w:rPr>
        <w:t xml:space="preserve">第三章 团体标准实施  </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第十七条 学会团体标准为岩石力学与岩石工程领域的建议性标准，由各有关单位自愿组织实施；我会鼓励将行业标准和地方标准转化为团体标准推广应用，并大力支持将团体标准转化为国家标准。</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第十八条 我会根据实际需求，统一组织对团体标准的宣贯和推广工作。</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第十九条 我会建立实施激励机制，表彰和奖励在团体标准编制过程中做出突出贡献的单位和个人。</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第二十条 任何单位和个人均可以对团体标准实施中发现的问题，向</w:t>
      </w:r>
      <w:r w:rsidRPr="00892D9D">
        <w:rPr>
          <w:rFonts w:asciiTheme="minorEastAsia" w:hAnsiTheme="minorEastAsia" w:hint="eastAsia"/>
          <w:sz w:val="28"/>
          <w:szCs w:val="28"/>
        </w:rPr>
        <w:lastRenderedPageBreak/>
        <w:t>学会秘书处科技服务部反馈。</w:t>
      </w:r>
    </w:p>
    <w:p w:rsidR="00892D9D" w:rsidRPr="00892D9D" w:rsidRDefault="00892D9D" w:rsidP="00892D9D">
      <w:pPr>
        <w:rPr>
          <w:rFonts w:asciiTheme="minorEastAsia" w:hAnsiTheme="minorEastAsia"/>
          <w:b/>
          <w:sz w:val="28"/>
          <w:szCs w:val="28"/>
        </w:rPr>
      </w:pPr>
      <w:r w:rsidRPr="00892D9D">
        <w:rPr>
          <w:rFonts w:asciiTheme="minorEastAsia" w:hAnsiTheme="minorEastAsia" w:hint="eastAsia"/>
          <w:b/>
          <w:sz w:val="28"/>
          <w:szCs w:val="28"/>
        </w:rPr>
        <w:t>第四章 附则</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第二十一条 本办法由中国岩石力学与工程学会秘书处科技服务部负责解释。</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 xml:space="preserve">第二十二条 本办法自公布之日起实施。 </w:t>
      </w:r>
    </w:p>
    <w:p w:rsidR="00892D9D" w:rsidRPr="00892D9D" w:rsidRDefault="00892D9D" w:rsidP="00892D9D">
      <w:pPr>
        <w:rPr>
          <w:rFonts w:asciiTheme="minorEastAsia" w:hAnsiTheme="minorEastAsia"/>
          <w:sz w:val="28"/>
          <w:szCs w:val="28"/>
        </w:rPr>
      </w:pPr>
      <w:r w:rsidRPr="00892D9D">
        <w:rPr>
          <w:rFonts w:asciiTheme="minorEastAsia" w:hAnsiTheme="minorEastAsia" w:hint="eastAsia"/>
          <w:sz w:val="28"/>
          <w:szCs w:val="28"/>
        </w:rPr>
        <w:t xml:space="preserve">                                          2017年10月30日 </w:t>
      </w:r>
    </w:p>
    <w:p w:rsidR="00F50374" w:rsidRPr="00892D9D" w:rsidRDefault="00F50374">
      <w:pPr>
        <w:rPr>
          <w:rFonts w:asciiTheme="minorEastAsia" w:hAnsiTheme="minorEastAsia"/>
          <w:sz w:val="28"/>
          <w:szCs w:val="28"/>
        </w:rPr>
      </w:pPr>
    </w:p>
    <w:sectPr w:rsidR="00F50374" w:rsidRPr="00892D9D" w:rsidSect="00F503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D9D"/>
    <w:rsid w:val="00001D38"/>
    <w:rsid w:val="00001F13"/>
    <w:rsid w:val="00015B13"/>
    <w:rsid w:val="00016280"/>
    <w:rsid w:val="0002041C"/>
    <w:rsid w:val="0002773B"/>
    <w:rsid w:val="00036AEC"/>
    <w:rsid w:val="00042797"/>
    <w:rsid w:val="0006402E"/>
    <w:rsid w:val="00092B98"/>
    <w:rsid w:val="000A7BDA"/>
    <w:rsid w:val="000B7A5F"/>
    <w:rsid w:val="000C3DF7"/>
    <w:rsid w:val="000E5CF8"/>
    <w:rsid w:val="000F4AB1"/>
    <w:rsid w:val="00107640"/>
    <w:rsid w:val="00110CEA"/>
    <w:rsid w:val="00134F84"/>
    <w:rsid w:val="001371A4"/>
    <w:rsid w:val="001633C6"/>
    <w:rsid w:val="00171078"/>
    <w:rsid w:val="00172C84"/>
    <w:rsid w:val="00190352"/>
    <w:rsid w:val="00194AEA"/>
    <w:rsid w:val="001A1E0F"/>
    <w:rsid w:val="001A3110"/>
    <w:rsid w:val="001A3F30"/>
    <w:rsid w:val="001A4658"/>
    <w:rsid w:val="001A6879"/>
    <w:rsid w:val="001B438B"/>
    <w:rsid w:val="001C0783"/>
    <w:rsid w:val="001D154C"/>
    <w:rsid w:val="001F7406"/>
    <w:rsid w:val="002011B8"/>
    <w:rsid w:val="00222433"/>
    <w:rsid w:val="002245D7"/>
    <w:rsid w:val="00250C4A"/>
    <w:rsid w:val="00251F37"/>
    <w:rsid w:val="00254384"/>
    <w:rsid w:val="00271F1E"/>
    <w:rsid w:val="00282912"/>
    <w:rsid w:val="00283EC8"/>
    <w:rsid w:val="00284E8F"/>
    <w:rsid w:val="002900A6"/>
    <w:rsid w:val="002B47FA"/>
    <w:rsid w:val="002B670C"/>
    <w:rsid w:val="002B6E7F"/>
    <w:rsid w:val="002C035F"/>
    <w:rsid w:val="002C1FC2"/>
    <w:rsid w:val="002C55B7"/>
    <w:rsid w:val="002D2CB4"/>
    <w:rsid w:val="002E081E"/>
    <w:rsid w:val="002E085D"/>
    <w:rsid w:val="00302F77"/>
    <w:rsid w:val="003036F8"/>
    <w:rsid w:val="003045B7"/>
    <w:rsid w:val="00315914"/>
    <w:rsid w:val="003161B6"/>
    <w:rsid w:val="0032314E"/>
    <w:rsid w:val="003276CE"/>
    <w:rsid w:val="00335954"/>
    <w:rsid w:val="00340218"/>
    <w:rsid w:val="00340D54"/>
    <w:rsid w:val="00345E77"/>
    <w:rsid w:val="003835A3"/>
    <w:rsid w:val="003A0432"/>
    <w:rsid w:val="003A598B"/>
    <w:rsid w:val="003A708E"/>
    <w:rsid w:val="003B29DB"/>
    <w:rsid w:val="003B797F"/>
    <w:rsid w:val="003C6E0A"/>
    <w:rsid w:val="003D18F3"/>
    <w:rsid w:val="003F123C"/>
    <w:rsid w:val="00416335"/>
    <w:rsid w:val="004170AA"/>
    <w:rsid w:val="00421BBF"/>
    <w:rsid w:val="00426CCE"/>
    <w:rsid w:val="00430001"/>
    <w:rsid w:val="004334A1"/>
    <w:rsid w:val="004433E9"/>
    <w:rsid w:val="00443627"/>
    <w:rsid w:val="004539FD"/>
    <w:rsid w:val="00453CBF"/>
    <w:rsid w:val="0046027D"/>
    <w:rsid w:val="004639D9"/>
    <w:rsid w:val="00471385"/>
    <w:rsid w:val="004A4BAF"/>
    <w:rsid w:val="004A7417"/>
    <w:rsid w:val="004A75F7"/>
    <w:rsid w:val="004B0772"/>
    <w:rsid w:val="004C379E"/>
    <w:rsid w:val="004D27E8"/>
    <w:rsid w:val="004D335A"/>
    <w:rsid w:val="004D4B69"/>
    <w:rsid w:val="004E0DF9"/>
    <w:rsid w:val="004E1D16"/>
    <w:rsid w:val="004E3128"/>
    <w:rsid w:val="00507428"/>
    <w:rsid w:val="00512C3F"/>
    <w:rsid w:val="00513AD5"/>
    <w:rsid w:val="005150EA"/>
    <w:rsid w:val="00516A9B"/>
    <w:rsid w:val="00520779"/>
    <w:rsid w:val="00522A90"/>
    <w:rsid w:val="00540B6F"/>
    <w:rsid w:val="00552439"/>
    <w:rsid w:val="005526A0"/>
    <w:rsid w:val="00554F63"/>
    <w:rsid w:val="00565958"/>
    <w:rsid w:val="005B23A0"/>
    <w:rsid w:val="005B2B8D"/>
    <w:rsid w:val="005B39FC"/>
    <w:rsid w:val="005B5277"/>
    <w:rsid w:val="005C1647"/>
    <w:rsid w:val="005D0A5E"/>
    <w:rsid w:val="005F145D"/>
    <w:rsid w:val="00602175"/>
    <w:rsid w:val="00605A88"/>
    <w:rsid w:val="00605D19"/>
    <w:rsid w:val="006102E3"/>
    <w:rsid w:val="006116C7"/>
    <w:rsid w:val="00620EB1"/>
    <w:rsid w:val="006335BF"/>
    <w:rsid w:val="00635A4C"/>
    <w:rsid w:val="00635C6B"/>
    <w:rsid w:val="0063702B"/>
    <w:rsid w:val="0063780D"/>
    <w:rsid w:val="00643CC2"/>
    <w:rsid w:val="00647114"/>
    <w:rsid w:val="00650FBC"/>
    <w:rsid w:val="0066384D"/>
    <w:rsid w:val="0066622F"/>
    <w:rsid w:val="00673926"/>
    <w:rsid w:val="006779BB"/>
    <w:rsid w:val="006810BC"/>
    <w:rsid w:val="00685237"/>
    <w:rsid w:val="006865CA"/>
    <w:rsid w:val="0069521B"/>
    <w:rsid w:val="0069528C"/>
    <w:rsid w:val="006A73D4"/>
    <w:rsid w:val="006B3CB9"/>
    <w:rsid w:val="006B3D1F"/>
    <w:rsid w:val="006B747E"/>
    <w:rsid w:val="006C0D6B"/>
    <w:rsid w:val="006C0E98"/>
    <w:rsid w:val="006C142C"/>
    <w:rsid w:val="006C5B91"/>
    <w:rsid w:val="006D21F2"/>
    <w:rsid w:val="006D290B"/>
    <w:rsid w:val="006D4672"/>
    <w:rsid w:val="006D79DC"/>
    <w:rsid w:val="006F2451"/>
    <w:rsid w:val="006F4A7A"/>
    <w:rsid w:val="0072154F"/>
    <w:rsid w:val="00721DB3"/>
    <w:rsid w:val="00731606"/>
    <w:rsid w:val="00735E64"/>
    <w:rsid w:val="007420F1"/>
    <w:rsid w:val="00750DFA"/>
    <w:rsid w:val="00751635"/>
    <w:rsid w:val="00764281"/>
    <w:rsid w:val="007830E3"/>
    <w:rsid w:val="00787BF8"/>
    <w:rsid w:val="007907FA"/>
    <w:rsid w:val="0079246C"/>
    <w:rsid w:val="0079303B"/>
    <w:rsid w:val="00793FD0"/>
    <w:rsid w:val="007965F9"/>
    <w:rsid w:val="007A3A1F"/>
    <w:rsid w:val="007A6DC5"/>
    <w:rsid w:val="007B2E1A"/>
    <w:rsid w:val="007B4FBF"/>
    <w:rsid w:val="007B6FD0"/>
    <w:rsid w:val="007C01B9"/>
    <w:rsid w:val="007E48CE"/>
    <w:rsid w:val="007F2773"/>
    <w:rsid w:val="007F33DF"/>
    <w:rsid w:val="00812899"/>
    <w:rsid w:val="008331E2"/>
    <w:rsid w:val="00837203"/>
    <w:rsid w:val="008402ED"/>
    <w:rsid w:val="00843621"/>
    <w:rsid w:val="00844557"/>
    <w:rsid w:val="00845FBD"/>
    <w:rsid w:val="008506FB"/>
    <w:rsid w:val="00856386"/>
    <w:rsid w:val="00873887"/>
    <w:rsid w:val="008746F4"/>
    <w:rsid w:val="0088122F"/>
    <w:rsid w:val="00881D7A"/>
    <w:rsid w:val="00883C53"/>
    <w:rsid w:val="00884906"/>
    <w:rsid w:val="00885555"/>
    <w:rsid w:val="00892D9D"/>
    <w:rsid w:val="008A2394"/>
    <w:rsid w:val="008A36E9"/>
    <w:rsid w:val="008A4319"/>
    <w:rsid w:val="008A4A32"/>
    <w:rsid w:val="008A4FA2"/>
    <w:rsid w:val="008B7A0E"/>
    <w:rsid w:val="008D25EF"/>
    <w:rsid w:val="008D3FA1"/>
    <w:rsid w:val="008D462F"/>
    <w:rsid w:val="008D7331"/>
    <w:rsid w:val="008E2E49"/>
    <w:rsid w:val="008F425C"/>
    <w:rsid w:val="0091050B"/>
    <w:rsid w:val="00912C2C"/>
    <w:rsid w:val="0091409D"/>
    <w:rsid w:val="009152B4"/>
    <w:rsid w:val="00920DBC"/>
    <w:rsid w:val="0092191E"/>
    <w:rsid w:val="00936506"/>
    <w:rsid w:val="00952800"/>
    <w:rsid w:val="00957B91"/>
    <w:rsid w:val="00970D46"/>
    <w:rsid w:val="0099363A"/>
    <w:rsid w:val="009A6D2A"/>
    <w:rsid w:val="009B0AE2"/>
    <w:rsid w:val="009B7387"/>
    <w:rsid w:val="009C19E4"/>
    <w:rsid w:val="009D16C1"/>
    <w:rsid w:val="009E66BE"/>
    <w:rsid w:val="009F7E1B"/>
    <w:rsid w:val="00A04CB6"/>
    <w:rsid w:val="00A05C6A"/>
    <w:rsid w:val="00A05C9A"/>
    <w:rsid w:val="00A062FB"/>
    <w:rsid w:val="00A10F25"/>
    <w:rsid w:val="00A155FF"/>
    <w:rsid w:val="00A244C8"/>
    <w:rsid w:val="00A345EA"/>
    <w:rsid w:val="00A40427"/>
    <w:rsid w:val="00A45EB2"/>
    <w:rsid w:val="00A47D4D"/>
    <w:rsid w:val="00A52760"/>
    <w:rsid w:val="00A61070"/>
    <w:rsid w:val="00A75632"/>
    <w:rsid w:val="00A81112"/>
    <w:rsid w:val="00A845E7"/>
    <w:rsid w:val="00A901CC"/>
    <w:rsid w:val="00A90392"/>
    <w:rsid w:val="00A962BD"/>
    <w:rsid w:val="00A97E5F"/>
    <w:rsid w:val="00AA075C"/>
    <w:rsid w:val="00AA2A76"/>
    <w:rsid w:val="00AA2F67"/>
    <w:rsid w:val="00AA5CB9"/>
    <w:rsid w:val="00AB6391"/>
    <w:rsid w:val="00AC02C2"/>
    <w:rsid w:val="00AC3BE8"/>
    <w:rsid w:val="00AE57DD"/>
    <w:rsid w:val="00AE7A89"/>
    <w:rsid w:val="00AF741F"/>
    <w:rsid w:val="00B00218"/>
    <w:rsid w:val="00B03007"/>
    <w:rsid w:val="00B10FA6"/>
    <w:rsid w:val="00B12800"/>
    <w:rsid w:val="00B20352"/>
    <w:rsid w:val="00B22940"/>
    <w:rsid w:val="00B25669"/>
    <w:rsid w:val="00B37E49"/>
    <w:rsid w:val="00B428AF"/>
    <w:rsid w:val="00B51342"/>
    <w:rsid w:val="00B513B6"/>
    <w:rsid w:val="00B62A92"/>
    <w:rsid w:val="00B708CB"/>
    <w:rsid w:val="00B871FD"/>
    <w:rsid w:val="00B9639F"/>
    <w:rsid w:val="00BA3CBF"/>
    <w:rsid w:val="00BE4B15"/>
    <w:rsid w:val="00BE6E3E"/>
    <w:rsid w:val="00BE7CCD"/>
    <w:rsid w:val="00C10AA7"/>
    <w:rsid w:val="00C1407D"/>
    <w:rsid w:val="00C2337B"/>
    <w:rsid w:val="00C2639A"/>
    <w:rsid w:val="00C32C1A"/>
    <w:rsid w:val="00C34950"/>
    <w:rsid w:val="00C41224"/>
    <w:rsid w:val="00C52BCB"/>
    <w:rsid w:val="00C61A6C"/>
    <w:rsid w:val="00C624E4"/>
    <w:rsid w:val="00C630A2"/>
    <w:rsid w:val="00C7385F"/>
    <w:rsid w:val="00C762CD"/>
    <w:rsid w:val="00C779D4"/>
    <w:rsid w:val="00C81F17"/>
    <w:rsid w:val="00C9280B"/>
    <w:rsid w:val="00CA175E"/>
    <w:rsid w:val="00CA3963"/>
    <w:rsid w:val="00CB0C9B"/>
    <w:rsid w:val="00CB3128"/>
    <w:rsid w:val="00CC437C"/>
    <w:rsid w:val="00CD19C9"/>
    <w:rsid w:val="00CD3CDD"/>
    <w:rsid w:val="00CE4936"/>
    <w:rsid w:val="00CE734D"/>
    <w:rsid w:val="00CF168E"/>
    <w:rsid w:val="00D00475"/>
    <w:rsid w:val="00D0324C"/>
    <w:rsid w:val="00D051E8"/>
    <w:rsid w:val="00D07047"/>
    <w:rsid w:val="00D20C60"/>
    <w:rsid w:val="00D24813"/>
    <w:rsid w:val="00D40415"/>
    <w:rsid w:val="00D42AED"/>
    <w:rsid w:val="00D437C2"/>
    <w:rsid w:val="00D46E35"/>
    <w:rsid w:val="00D5640F"/>
    <w:rsid w:val="00D61A3F"/>
    <w:rsid w:val="00D65731"/>
    <w:rsid w:val="00D74A07"/>
    <w:rsid w:val="00D8047D"/>
    <w:rsid w:val="00D82CC4"/>
    <w:rsid w:val="00D830C8"/>
    <w:rsid w:val="00D87222"/>
    <w:rsid w:val="00D93B9D"/>
    <w:rsid w:val="00D93D2F"/>
    <w:rsid w:val="00DA704D"/>
    <w:rsid w:val="00DB6E56"/>
    <w:rsid w:val="00DC3868"/>
    <w:rsid w:val="00DD6F88"/>
    <w:rsid w:val="00DE447A"/>
    <w:rsid w:val="00DF272F"/>
    <w:rsid w:val="00DF5986"/>
    <w:rsid w:val="00E01918"/>
    <w:rsid w:val="00E13F18"/>
    <w:rsid w:val="00E1450E"/>
    <w:rsid w:val="00E22506"/>
    <w:rsid w:val="00E22BE1"/>
    <w:rsid w:val="00E24412"/>
    <w:rsid w:val="00E254B9"/>
    <w:rsid w:val="00E30097"/>
    <w:rsid w:val="00E36435"/>
    <w:rsid w:val="00E44A70"/>
    <w:rsid w:val="00E55564"/>
    <w:rsid w:val="00E55EC8"/>
    <w:rsid w:val="00E663A7"/>
    <w:rsid w:val="00E91C7E"/>
    <w:rsid w:val="00EA7AA4"/>
    <w:rsid w:val="00ED1700"/>
    <w:rsid w:val="00ED1C72"/>
    <w:rsid w:val="00ED3B87"/>
    <w:rsid w:val="00EE34D1"/>
    <w:rsid w:val="00EE7DE9"/>
    <w:rsid w:val="00F13514"/>
    <w:rsid w:val="00F17434"/>
    <w:rsid w:val="00F250CD"/>
    <w:rsid w:val="00F37617"/>
    <w:rsid w:val="00F45859"/>
    <w:rsid w:val="00F50374"/>
    <w:rsid w:val="00F6247E"/>
    <w:rsid w:val="00F8233B"/>
    <w:rsid w:val="00FA7F7F"/>
    <w:rsid w:val="00FB6253"/>
    <w:rsid w:val="00FD2BD9"/>
    <w:rsid w:val="00FE4A73"/>
    <w:rsid w:val="00FE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2017-11-06T08:24:00Z</dcterms:created>
  <dcterms:modified xsi:type="dcterms:W3CDTF">2017-11-06T08:25:00Z</dcterms:modified>
</cp:coreProperties>
</file>